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79E" w:rsidRPr="00F9779E" w:rsidRDefault="00F9779E" w:rsidP="00F9779E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color w:val="199043"/>
          <w:kern w:val="36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color w:val="199043"/>
          <w:kern w:val="36"/>
          <w:sz w:val="24"/>
          <w:szCs w:val="24"/>
          <w:lang w:eastAsia="ru-RU"/>
        </w:rPr>
        <w:t>«Вредные привычки. Алкоголь».</w:t>
      </w:r>
      <w:r w:rsidRPr="00F9779E">
        <w:rPr>
          <w:rFonts w:ascii="Times New Roman" w:eastAsia="Times New Roman" w:hAnsi="Times New Roman" w:cs="Times New Roman"/>
          <w:color w:val="199043"/>
          <w:kern w:val="36"/>
          <w:sz w:val="24"/>
          <w:szCs w:val="24"/>
          <w:lang w:eastAsia="ru-RU"/>
        </w:rPr>
        <w:t xml:space="preserve"> Тренинг для подростков, склонных к риску возникновения </w:t>
      </w:r>
      <w:proofErr w:type="spellStart"/>
      <w:r w:rsidRPr="00F9779E">
        <w:rPr>
          <w:rFonts w:ascii="Times New Roman" w:eastAsia="Times New Roman" w:hAnsi="Times New Roman" w:cs="Times New Roman"/>
          <w:color w:val="199043"/>
          <w:kern w:val="36"/>
          <w:sz w:val="24"/>
          <w:szCs w:val="24"/>
          <w:lang w:eastAsia="ru-RU"/>
        </w:rPr>
        <w:t>аддиктивного</w:t>
      </w:r>
      <w:proofErr w:type="spellEnd"/>
      <w:r w:rsidRPr="00F9779E">
        <w:rPr>
          <w:rFonts w:ascii="Times New Roman" w:eastAsia="Times New Roman" w:hAnsi="Times New Roman" w:cs="Times New Roman"/>
          <w:color w:val="199043"/>
          <w:kern w:val="36"/>
          <w:sz w:val="24"/>
          <w:szCs w:val="24"/>
          <w:lang w:eastAsia="ru-RU"/>
        </w:rPr>
        <w:t xml:space="preserve"> поведения с использованием элементов </w:t>
      </w:r>
      <w:proofErr w:type="spellStart"/>
      <w:r w:rsidRPr="00F9779E">
        <w:rPr>
          <w:rFonts w:ascii="Times New Roman" w:eastAsia="Times New Roman" w:hAnsi="Times New Roman" w:cs="Times New Roman"/>
          <w:color w:val="199043"/>
          <w:kern w:val="36"/>
          <w:sz w:val="24"/>
          <w:szCs w:val="24"/>
          <w:lang w:eastAsia="ru-RU"/>
        </w:rPr>
        <w:t>арт-терапии</w:t>
      </w:r>
      <w:proofErr w:type="spellEnd"/>
      <w:r w:rsidRPr="00F9779E">
        <w:rPr>
          <w:rFonts w:ascii="Times New Roman" w:eastAsia="Times New Roman" w:hAnsi="Times New Roman" w:cs="Times New Roman"/>
          <w:color w:val="199043"/>
          <w:kern w:val="36"/>
          <w:sz w:val="24"/>
          <w:szCs w:val="24"/>
          <w:lang w:eastAsia="ru-RU"/>
        </w:rPr>
        <w:t xml:space="preserve"> и метода дискуссии</w:t>
      </w:r>
    </w:p>
    <w:p w:rsidR="00F9779E" w:rsidRPr="00F9779E" w:rsidRDefault="00F9779E" w:rsidP="00F977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859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"https://urok.1sept.ru/%D0%B0%D0%B2%D1%82%D0%BE%D1%80%D1%8B/405-669-319" </w:instrTex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F9779E">
        <w:rPr>
          <w:rFonts w:ascii="Times New Roman" w:eastAsia="Times New Roman" w:hAnsi="Times New Roman" w:cs="Times New Roman"/>
          <w:color w:val="008738"/>
          <w:sz w:val="24"/>
          <w:szCs w:val="24"/>
          <w:u w:val="single"/>
          <w:lang w:eastAsia="ru-RU"/>
        </w:rPr>
        <w:t>Куликова Екатерина Владимировна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педагог-психолог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Цель: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выражение своего отношения к алкоголю; обучение умению противостоять рекламе алкоголя; развитие навыков самоанализа;   воспитание терпимости, умения слышать других; возможность представить, услышать и сопоставить разные точки зрения.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Материал: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магнитофон, бумага формата А</w:t>
      </w:r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ватман, цветные карандаши, краски, стаканы для воды, кисточки, фломастеры, ручки, бланки к тестовым заданиям, </w:t>
      </w:r>
      <w:proofErr w:type="spell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бейджики</w:t>
      </w:r>
      <w:proofErr w:type="spell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клубки ниток, черная бумага, черная ткань.</w:t>
      </w:r>
    </w:p>
    <w:p w:rsidR="00F9779E" w:rsidRPr="00F9779E" w:rsidRDefault="00F9779E" w:rsidP="00F9779E">
      <w:pPr>
        <w:shd w:val="clear" w:color="auto" w:fill="FFFFFF"/>
        <w:spacing w:before="270" w:after="135" w:line="330" w:lineRule="atLeast"/>
        <w:outlineLvl w:val="1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Блок I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1. Притча «Желание изменить…»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Цель: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развитие образного мышления, умения анализировать, расширение кругозора несовершеннолетних.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Один </w:t>
      </w:r>
      <w:proofErr w:type="spell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суфийский</w:t>
      </w:r>
      <w:proofErr w:type="spell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мастер написал в своей автобиографии: «Когда я был молод, основой всех моих молитв было желание изменить мир. Я просил: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Господи, дай мне силы, чтобы я мог изменить мир! Мне все казалось неверным. Я был революционером, я хотел изменить лицо Земли.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Когда я повзрослел, я стал молиться так: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Это, кажется, многовато; жизнь уходит из моих рук. Прошла половина, а я еще не изменил ни одного человека. Поэтому, позволь, Господи, изменить мою семью!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когда я состарился, я осознал, что даже семья – это слишком много. Ко мне </w:t>
      </w:r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пришла мудрость и я понял</w:t>
      </w:r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что если мне удастся изменить самого себя, этого будет достаточно, более чем достаточно. И я начал молиться так: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Господи, я все понял, и хочу изменить самого себя! Позволь мне сделать это!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тогда Бог ответил мне: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Теперь уже у тебя не осталось времени. С этого следовало начинать. Ты должен был подумать об этом в самом начале».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Вопросы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Какие чувства и мысли возникли у вас по поводу притчи?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Почему Бог отказал </w:t>
      </w:r>
      <w:proofErr w:type="spell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суфийскому</w:t>
      </w:r>
      <w:proofErr w:type="spell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мастеру?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2. Диагностика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Анкета «Подросток и алкоголь».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Инструкция: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ответьте на следующие вопросы.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Какой спиртной напиток вы уже пробовали?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В каком возрасте это произошло впервые?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При каких обстоятельствах вы впервые попробовали алкоголь?</w:t>
      </w:r>
    </w:p>
    <w:p w:rsidR="00F9779E" w:rsidRPr="00F9779E" w:rsidRDefault="00F9779E" w:rsidP="00F9779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своем дне рождении;</w:t>
      </w:r>
    </w:p>
    <w:p w:rsidR="00F9779E" w:rsidRPr="00F9779E" w:rsidRDefault="00F9779E" w:rsidP="00F9779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во время домашнего праздника;</w:t>
      </w:r>
    </w:p>
    <w:p w:rsidR="00F9779E" w:rsidRPr="00F9779E" w:rsidRDefault="00F9779E" w:rsidP="00F9779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друзей;</w:t>
      </w:r>
    </w:p>
    <w:p w:rsidR="00F9779E" w:rsidRPr="00F9779E" w:rsidRDefault="00F9779E" w:rsidP="00F9779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дискотеке;</w:t>
      </w:r>
    </w:p>
    <w:p w:rsidR="00F9779E" w:rsidRPr="00F9779E" w:rsidRDefault="00F9779E" w:rsidP="00F9779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другое.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 Кто предложил вам спиртное?</w:t>
      </w:r>
    </w:p>
    <w:p w:rsidR="00F9779E" w:rsidRPr="00F9779E" w:rsidRDefault="00F9779E" w:rsidP="00F9779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друзья;</w:t>
      </w:r>
    </w:p>
    <w:p w:rsidR="00F9779E" w:rsidRPr="00F9779E" w:rsidRDefault="00F9779E" w:rsidP="00F9779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старшие мальчики;</w:t>
      </w:r>
    </w:p>
    <w:p w:rsidR="00F9779E" w:rsidRPr="00F9779E" w:rsidRDefault="00F9779E" w:rsidP="00F9779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родители;</w:t>
      </w:r>
    </w:p>
    <w:p w:rsidR="00F9779E" w:rsidRPr="00F9779E" w:rsidRDefault="00F9779E" w:rsidP="00F9779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случайные знакомые;</w:t>
      </w:r>
    </w:p>
    <w:p w:rsidR="00F9779E" w:rsidRPr="00F9779E" w:rsidRDefault="00F9779E" w:rsidP="00F9779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другое.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 Ваши ощущения после принятия спиртного?</w:t>
      </w:r>
    </w:p>
    <w:p w:rsidR="00F9779E" w:rsidRPr="00F9779E" w:rsidRDefault="00F9779E" w:rsidP="00F9779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головная боль;</w:t>
      </w:r>
    </w:p>
    <w:p w:rsidR="00F9779E" w:rsidRPr="00F9779E" w:rsidRDefault="00F9779E" w:rsidP="00F9779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тошнота, рвота;</w:t>
      </w:r>
    </w:p>
    <w:p w:rsidR="00F9779E" w:rsidRPr="00F9779E" w:rsidRDefault="00F9779E" w:rsidP="00F9779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 поплыло перед глазами;</w:t>
      </w:r>
    </w:p>
    <w:p w:rsidR="00F9779E" w:rsidRPr="00F9779E" w:rsidRDefault="00F9779E" w:rsidP="00F9779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 нормально, было весело;</w:t>
      </w:r>
    </w:p>
    <w:p w:rsidR="00F9779E" w:rsidRPr="00F9779E" w:rsidRDefault="00F9779E" w:rsidP="00F9779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другое.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 По какой причине вам бы хотелось повторить употребление спиртного?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7. По какой причине вам не </w:t>
      </w:r>
      <w:proofErr w:type="gramStart"/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хотелось</w:t>
      </w:r>
      <w:proofErr w:type="gramEnd"/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бы повторять употребление спиртного?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8. В вашей семье употребляют спиртные напитки?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9. У тебя есть полезные и интересные увлечения?</w:t>
      </w:r>
    </w:p>
    <w:p w:rsidR="00F9779E" w:rsidRPr="00F9779E" w:rsidRDefault="00F9779E" w:rsidP="00F9779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да;</w:t>
      </w:r>
    </w:p>
    <w:p w:rsidR="00F9779E" w:rsidRPr="00F9779E" w:rsidRDefault="00F9779E" w:rsidP="00F9779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думаю об этом;</w:t>
      </w:r>
    </w:p>
    <w:p w:rsidR="00F9779E" w:rsidRPr="00F9779E" w:rsidRDefault="00F9779E" w:rsidP="00F9779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нет;</w:t>
      </w:r>
    </w:p>
    <w:p w:rsidR="00F9779E" w:rsidRPr="00F9779E" w:rsidRDefault="00F9779E" w:rsidP="00F9779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мне и без них неплохо.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10. Какие чувства ты испытываешь к пьяным людям?</w:t>
      </w:r>
    </w:p>
    <w:p w:rsidR="00F9779E" w:rsidRPr="00F9779E" w:rsidRDefault="00F9779E" w:rsidP="00F9779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их жалею;</w:t>
      </w:r>
    </w:p>
    <w:p w:rsidR="00F9779E" w:rsidRPr="00F9779E" w:rsidRDefault="00F9779E" w:rsidP="00F9779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их боюсь;</w:t>
      </w:r>
    </w:p>
    <w:p w:rsidR="00F9779E" w:rsidRPr="00F9779E" w:rsidRDefault="00F9779E" w:rsidP="00F9779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они мне неприятны;</w:t>
      </w:r>
    </w:p>
    <w:p w:rsidR="00F9779E" w:rsidRPr="00F9779E" w:rsidRDefault="00F9779E" w:rsidP="00F9779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безразличие;</w:t>
      </w:r>
    </w:p>
    <w:p w:rsidR="00F9779E" w:rsidRPr="00F9779E" w:rsidRDefault="00F9779E" w:rsidP="00F9779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завидую;</w:t>
      </w:r>
    </w:p>
    <w:p w:rsidR="00F9779E" w:rsidRPr="00F9779E" w:rsidRDefault="00F9779E" w:rsidP="00F9779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другое.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 xml:space="preserve">3. </w:t>
      </w: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Графический прием «Шесть незаконченных изображений».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Цель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самопознание, изучение «образа Я».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Время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15 минут.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Техника проведения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участникам предлагается шесть незаконченных рисунков, которые необходимо дорисовать.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Инструкция;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«Перед Вами шесть незаконченных рисунков. Постарайтесь их дорисовать так, как Вам хочется».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lastRenderedPageBreak/>
        <w:drawing>
          <wp:inline distT="0" distB="0" distL="0" distR="0">
            <wp:extent cx="4962525" cy="3324225"/>
            <wp:effectExtent l="19050" t="0" r="9525" b="0"/>
            <wp:docPr id="2" name="Рисунок 2" descr="https://urok.1sept.ru/%D1%81%D1%82%D0%B0%D1%82%D1%8C%D0%B8/668260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%D1%81%D1%82%D0%B0%D1%82%D1%8C%D0%B8/668260/img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Анализ:</w:t>
      </w:r>
    </w:p>
    <w:p w:rsidR="00F9779E" w:rsidRPr="00F9779E" w:rsidRDefault="00F9779E" w:rsidP="00F9779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«Что это такое?».</w:t>
      </w:r>
    </w:p>
    <w:p w:rsidR="00F9779E" w:rsidRPr="00F9779E" w:rsidRDefault="00F9779E" w:rsidP="00F9779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«На что это похоже?»</w:t>
      </w:r>
    </w:p>
    <w:p w:rsidR="00F9779E" w:rsidRPr="00F9779E" w:rsidRDefault="00F9779E" w:rsidP="00F9779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«Что это Вам напоминает?»</w:t>
      </w:r>
    </w:p>
    <w:p w:rsidR="00F9779E" w:rsidRPr="00F9779E" w:rsidRDefault="00F9779E" w:rsidP="00F9779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«Символом чего для Вас является этот образ?»</w:t>
      </w:r>
    </w:p>
    <w:p w:rsidR="00F9779E" w:rsidRPr="00F9779E" w:rsidRDefault="00F9779E" w:rsidP="00F9779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«Какие качества Вы можете приписать этому образу?»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Ключи: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«Полукруг сверху»— это «значимые другие для Вас».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«Полукруг снизу»— это «Вы для значимых других».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«Круг» - это «Ваше внутреннее,  целостное,  «детское Я» вне каких-либо отношений с другими</w:t>
      </w: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людьми.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«Ломаная </w:t>
      </w:r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линия</w:t>
      </w:r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с</w:t>
      </w: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какими образами, символами, качествами, ассоциациями клиент связывает свое представление о Доме.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«Косая линия» - свое представление о Карьере.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«Точка» - свое представление о Любви.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этого наступает этап сообщения интерпретаций участникам. Здесь психолог может использовать примерно следующий переход: «Каждый рисунок, как Вы уже, наверное, догадались, имеет свой ключ. Сейчас я Вам сообщу сложившиеся у меня в соот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ветствии с этим ключом интерпретации. Вы можете соглашаться с этим или не соглашаться, но в любом случае мы можем получить пользу от этого обсуждения».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4</w:t>
      </w: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 Упражнение «Соедини и верни»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Цель: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снятие психического напряжения, развитие группового взаимодействия.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Время: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 минут.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Материал: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лист бумаги формата</w:t>
      </w:r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</w:t>
      </w:r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4, карандаши</w:t>
      </w: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Техника проведения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  участники сидят в кругу. На листах бумаги ставят 20 точек в хаотичном порядке. По команде ведущего участники должны передать листки соседу слева. Его задача соединить точки и вернуть лист владельцу.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Инструкция: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листе бумаги поставьте 20 точек. Отдайте свой лист соседу слева. Задача соседа – соединить эти точки в композицию. Затем верните лист хозяину.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Анализ:</w:t>
      </w:r>
    </w:p>
    <w:p w:rsidR="00F9779E" w:rsidRPr="00F9779E" w:rsidRDefault="00F9779E" w:rsidP="00F9779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Понравилась ли композиция или хотите что-либо переделать?</w:t>
      </w:r>
    </w:p>
    <w:p w:rsidR="00F9779E" w:rsidRPr="00F9779E" w:rsidRDefault="00F9779E" w:rsidP="00F9779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эмоции у вас возникли?</w:t>
      </w:r>
    </w:p>
    <w:p w:rsidR="00F9779E" w:rsidRPr="00F9779E" w:rsidRDefault="00F9779E" w:rsidP="00F9779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для вас оказалось трудным?</w:t>
      </w:r>
    </w:p>
    <w:p w:rsidR="00F9779E" w:rsidRPr="00F9779E" w:rsidRDefault="00F9779E" w:rsidP="00F9779E">
      <w:pPr>
        <w:shd w:val="clear" w:color="auto" w:fill="FFFFFF"/>
        <w:spacing w:before="270" w:after="135" w:line="330" w:lineRule="atLeast"/>
        <w:outlineLvl w:val="1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Блок II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5</w:t>
      </w: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 Мини-лекция «Последствия детского алкоголизма»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Цель: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ознакомление с воздействием алкоголя на психические и физиологические аспекты личности.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Время: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15 минут.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Алкоголь – самый распространенный и доступный наркотик для подростков. При регулярном приеме алкоголя (2-3 раза в месяц), устойчивость к воздействию алкоголя у подростков увеличивается. Образ жизни «алкогольной» компании, ошибочно воспринимается подростками как нормальный и естественный. По статистике первая проба алкоголя приходится на возраст 10-13 лет, а затем в течение двух лет, формируется регулярное употребление (зависимость). Мотивы для употребления алкогольных напитков могут быть </w:t>
      </w:r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весьма различными</w:t>
      </w:r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приятное времяпровождение, переживания чувства взрослости, давление социальной среды.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настоящее время, когда продажа и потребление алкогольных напитков с определенными ограничениями, но разрешена, алкоголь занимает в обществе место легального наркотика, потому что при систематическом употреблении он вызывает алкогольную зависимость (алкоголизм).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Алкоголизм у подростков протекает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злокачественно,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отсутствует стадия психической зависимости от алкоголя (т.е. стадия бытового пьянства), которая у взрослых растягивается на долгие годы. Как только подростки начинают регулярно употреблять спиртные напитки, в том числе и пиво, у них сразу формируется стадия </w:t>
      </w: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физической зависимости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Регулярное употребление любых спиртных напитков в течение года формирует у подростка и психическую, и физическую зависимость одновременно. С самого начала употребляются большие дозы алкогольных напитков, без самоконтроля, до тяжелой степени опьянения. Быстро нарастает толерантность (переносимость), особенно при систематическом приеме алкоголя. Довольно быстро формируется похмельный синдром.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подростков, больных алкоголизмом, проявляются </w:t>
      </w: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изменения личности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возбудимость, взрывчатость, эмоциональное огрубение, быстрое развитие нарушений социальной адаптации, становится узким круг интересов, нарастает количество конфликтов с родителями, появляются асоциальные тенденции.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Настроение неустойчиво: вкрадчивость и подобострастие в ситуациях, сулящих выпивку, резко сменяется гневными вспышками и агрессивностью, если ей препятствуют.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Даже единичное употребление небольших доз спиртных напитков сопровождается у подростков выраженными проявлениями интоксикации.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Последствия регулярного употребления алкоголя подростками гораздо серьезнее и опаснее, чем алкоголизм в зрелом возрасте. Потому что в этот время происходит рост и развитие всех жизненно важных систем и функций человека, и влияние алкоголя на эти процессы, несомненно, приведет к ужасным результатам.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lastRenderedPageBreak/>
        <w:t>Отметим лишь некоторые из этих последствий:</w:t>
      </w:r>
    </w:p>
    <w:p w:rsidR="00F9779E" w:rsidRPr="00F9779E" w:rsidRDefault="00F9779E" w:rsidP="00F9779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Преждевременное начало половой жизни, которая истощает растущий организм, вызывая перенапряжение нервно-половой сферы, и как результат – раннее ослабление половых функций.</w:t>
      </w:r>
    </w:p>
    <w:p w:rsidR="00F9779E" w:rsidRPr="00F9779E" w:rsidRDefault="00F9779E" w:rsidP="00F9779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Бесплодие и неспособность выносить, родить и воспитать полноценное потомство.</w:t>
      </w:r>
    </w:p>
    <w:p w:rsidR="00F9779E" w:rsidRPr="00F9779E" w:rsidRDefault="00F9779E" w:rsidP="00F9779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Сексуальные контакты подростков без контрацепции приводят к ранним абортам, и дальнейшим серьезным осложнениям.</w:t>
      </w:r>
    </w:p>
    <w:p w:rsidR="00F9779E" w:rsidRPr="00F9779E" w:rsidRDefault="00F9779E" w:rsidP="00F9779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Возникает большая опасность заражения венерическими болезнями или инфекциями, передаваемыми половым путем, гепатитами</w:t>
      </w:r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</w:t>
      </w:r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или С, ВИЧ-инфекцией.</w:t>
      </w:r>
    </w:p>
    <w:p w:rsidR="00F9779E" w:rsidRPr="00F9779E" w:rsidRDefault="00F9779E" w:rsidP="00F9779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Наблюдаются сбои в работе желудочно-кишечного тракта.</w:t>
      </w:r>
    </w:p>
    <w:p w:rsidR="00F9779E" w:rsidRPr="00F9779E" w:rsidRDefault="00F9779E" w:rsidP="00F9779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Характерно повреждение печени, развитие гепатита, цирроза печени. </w:t>
      </w:r>
    </w:p>
    <w:p w:rsidR="00F9779E" w:rsidRPr="00F9779E" w:rsidRDefault="00F9779E" w:rsidP="00F9779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Нарушения в работе поджелудочной железы (панкреатит, перитонит).</w:t>
      </w:r>
    </w:p>
    <w:p w:rsidR="00F9779E" w:rsidRPr="00F9779E" w:rsidRDefault="00F9779E" w:rsidP="00F9779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Нарушение деятельности </w:t>
      </w:r>
      <w:proofErr w:type="spellStart"/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сердечно-сосудистой</w:t>
      </w:r>
      <w:proofErr w:type="spellEnd"/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системы (тахикардия, проблемы с артериальным давлением и др.). </w:t>
      </w:r>
    </w:p>
    <w:p w:rsidR="00F9779E" w:rsidRPr="00F9779E" w:rsidRDefault="00F9779E" w:rsidP="00F9779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Развиваются воспалительные заболевания почек и мочевыводящих путей (уретрит, цистит, </w:t>
      </w:r>
      <w:proofErr w:type="spell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пиелонефрит</w:t>
      </w:r>
      <w:proofErr w:type="spell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F9779E" w:rsidRPr="00F9779E" w:rsidRDefault="00F9779E" w:rsidP="00F9779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Снижение иммунной защиты организма, что ведет к повышенной восприимчивости к инфекционным заболеваниям.</w:t>
      </w:r>
    </w:p>
    <w:p w:rsidR="00F9779E" w:rsidRPr="00F9779E" w:rsidRDefault="00F9779E" w:rsidP="00F9779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Алкоголь наносит непоправимый вред эндокринной системе подростка.</w:t>
      </w:r>
    </w:p>
    <w:p w:rsidR="00F9779E" w:rsidRPr="00F9779E" w:rsidRDefault="00F9779E" w:rsidP="00F9779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Возможное развитие и очень сложное протекание сахарного диабета. </w:t>
      </w:r>
    </w:p>
    <w:p w:rsidR="00F9779E" w:rsidRPr="00F9779E" w:rsidRDefault="00F9779E" w:rsidP="00F9779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Изменение состава крови, анемия и т.д.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Иногда в состоянии легкого опьянения подросток внезапно совершает какой-либо импульсивный поступок (агрессия или </w:t>
      </w:r>
      <w:proofErr w:type="spell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аутоагрессия</w:t>
      </w:r>
      <w:proofErr w:type="spell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сексуальные действия или что-либо другое), на что в трезвом состоянии он был бы не способен.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Исследования ученых доказали, что у юношей и девушек алкоголизм как тяжелая, трудно излечимая болезнь возникает и развивается в ЧЕТЫРЕ раза быстрее, чем у взрослых. Разрушение личности также происходит гораздо быстрее.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Определенные качества позволяют более успешно противостоять провоцирующему поведению. К таким качествам можно отнести самостоятельность, высокую самооценку, низкую тревожность, наличие чувства юмора. Эти качества успешно развиваются именно в подростковом возрасте, когда происходит активное развитие личности. Часто подростки воспринимают возможность отказа как проявление собственной слабости. Часто сверстники пытаются манипулировать вами, говоря: «А тебе слабо?», в такой ситуации сложно удержаться. Очень не хочется выглядеть маленьким. А противопоставить этому можно уверенность в своей правоте и твердый отказ. Вот 5 способов отказа: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Вежливо и спокойно сказать: «Нет, спасибо».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Не только отказать, но и объяснить причину отказа: «Нет, потому что…».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Настойчиво и уверенно повторить свой отказ: «Нет и все».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Просто уйти! Иногда это лучший выход.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Ответь холодным взглядом на опасное предложение. Сделай вид, что не слышал его.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Необходимо учиться правильному поведению в таких ситуациях, обсуждать возможные выходы и решения проблем с друзьями, родителями, психологом.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Алкоголь - наркотик и, как всякий наркотик, привлекает к себе слабых, которые желают выглядеть сильными.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6</w:t>
      </w: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 Упражнение «Антиреклама»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Цель: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аналитического мышления, обобщение ранее полученной информации по данной проблеме.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Время: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 минут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Техника проведения: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участники тренинга сидят в кругу. Предлагается объединиться в 3 группы и нарисовать плакат - антирекламу алкогольной продукции с лозунгами.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Материал: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лист бумаги формата А</w:t>
      </w:r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карандаши.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Инструкция: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сейчас обобщите всю информацию, которой вы владеете, разбейтесь на 3 группы и нарисуйте плакат – антирекламу алкоголя. Подумайте и напишите лозунги к этим плакатам.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Анализ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какими трудностями вы столкнулись?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Чем руководствовались, выполняя это упражнение?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чувства возникли у вас в ходе выполнения упражнения?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7</w:t>
      </w: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 Игровое моделирование реальных ситуаций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Цель: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развитие аналитического мышления, обобщение ранее полученной информации, обучение навыкам реагирования в проблемных ситуациях.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Время: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10 минут.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Техника проведения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группе предлагается разыграть ситуацию.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Материал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листы формата</w:t>
      </w:r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</w:t>
      </w:r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4, ручки, карандаши.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Инструкция: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вам предлагается разыграть следующую ситуацию.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Ситуация.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кафе мест нет. Заходят два парня и видят знакомых подростков, которые сидят за столиком и у них 2 свободных места. Ребята подходят к ним и присоединяются к их компании. Им предлагают выпить кружку пива. Те отказываются.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Анализ:</w:t>
      </w:r>
    </w:p>
    <w:p w:rsidR="00F9779E" w:rsidRPr="00F9779E" w:rsidRDefault="00F9779E" w:rsidP="00F9779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какими трудностями вы столкнулись?</w:t>
      </w:r>
    </w:p>
    <w:p w:rsidR="00F9779E" w:rsidRPr="00F9779E" w:rsidRDefault="00F9779E" w:rsidP="00F9779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эмоции испытывали во время выполнения упражнения?</w:t>
      </w:r>
    </w:p>
    <w:p w:rsidR="00F9779E" w:rsidRPr="00F9779E" w:rsidRDefault="00F9779E" w:rsidP="00F9779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чем смысл этого упражнения?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Блок III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8</w:t>
      </w: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 Упражнение «Карусель»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Цель: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аналитического мышления, воображения, эмоциональной лабильности.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Время: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 минут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Материалы и оборудование: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музыкальное сопровождение.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Техника проведения: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участники образуют два круга. </w:t>
      </w:r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Стоящие</w:t>
      </w:r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во внутреннем круге, поворачиваются лицом к внешнему. Звучит музыка, участники движутся в противоположные стороны. После прекращения музыки участники останавливаются друг перед другом. Ведущий называет задание.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Инструкция: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Представьте, что перед вами: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книга, какая это книга, где она находится.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праздник, что это за праздник, какой он.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картина, что это за картина, что на ней изображено.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-город, какой это город, какие люди в нем живут, маленький или большой, старинный или современный.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музыка, что это за произведение, темп, характер, исполнитель.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планета, какая она, где находится, кто ее населяет.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Анализ:</w:t>
      </w:r>
    </w:p>
    <w:p w:rsidR="00F9779E" w:rsidRPr="00F9779E" w:rsidRDefault="00F9779E" w:rsidP="00F9779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Опишите свое состояние во время проведения упражнения?</w:t>
      </w:r>
    </w:p>
    <w:p w:rsidR="00F9779E" w:rsidRPr="00F9779E" w:rsidRDefault="00F9779E" w:rsidP="00F9779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чувства вы при этом испытывали?</w:t>
      </w:r>
    </w:p>
    <w:p w:rsidR="00F9779E" w:rsidRPr="00F9779E" w:rsidRDefault="00F9779E" w:rsidP="00F9779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трудности возникли?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Упражнение направлено: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получение групповой поддержки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работа с партнером в диалоге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удовлетворение разных потребностей (кому-то нравится говорить о других, кому-то послушать про себя).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9</w:t>
      </w: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 Упражнение «Ресурсы из клубка»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Цель: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формирование представления о своих потенциалах и возможностях, повышение самооценки.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Материалы и оборудование: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черная ткань 1м Х 1м, набор клубков разного цвета, музыкальный центр.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Техника проведения: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несовершеннолетним предлагается подумать, о своих ресурсах, которые помогают им, из которых они черпают свой потенциал. Это может быть один или несколько ресурсов. Затем из клубков на черной ткани нужно выложить свой ресурс, в виде картины.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Инструкция: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теперь вы знаете немного больше о своих ресурсах. Подумайте, какой ресурс для вас наиболее значим, и приносит больше сил и энергии. Перед вами клубки ниток и черное полотно. Ваша задача нарисовать клубками свой ресурс в виде картины на черном полотне. Можно использовать несколько клубков.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Анализ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(каждого участника группы):</w:t>
      </w:r>
    </w:p>
    <w:p w:rsidR="00F9779E" w:rsidRPr="00F9779E" w:rsidRDefault="00F9779E" w:rsidP="00F9779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 ресурс ты изобразил? Почему?</w:t>
      </w:r>
    </w:p>
    <w:p w:rsidR="00F9779E" w:rsidRPr="00F9779E" w:rsidRDefault="00F9779E" w:rsidP="00F9779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ты получаешь от этого ресурса?</w:t>
      </w:r>
    </w:p>
    <w:p w:rsidR="00F9779E" w:rsidRPr="00F9779E" w:rsidRDefault="00F9779E" w:rsidP="00F9779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трудности возникли в ходе упражнения?</w:t>
      </w:r>
    </w:p>
    <w:p w:rsidR="00F9779E" w:rsidRPr="00F9779E" w:rsidRDefault="00F9779E" w:rsidP="00F9779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ты чувствуешь?</w:t>
      </w:r>
    </w:p>
    <w:p w:rsidR="00F9779E" w:rsidRPr="00F9779E" w:rsidRDefault="00F9779E" w:rsidP="00F9779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Хочется что-то доделать?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10</w:t>
      </w: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 Упражнение «Моя звезда»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Цель: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укрепление уверенности в своих возможностях, в своих силах.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Оборудование и материалы: 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лист черной бумаги формата</w:t>
      </w:r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</w:t>
      </w:r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4, гуашь, кисть, стакан непроливайка, музыкальный центр.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Техника проведения: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педагог-психолог предлагает подросткам  нарисовать свою звезду, такой как, они ее себе представляет.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Инструкция: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есть </w:t>
      </w:r>
      <w:proofErr w:type="spell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поверие</w:t>
      </w:r>
      <w:proofErr w:type="spell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что когда человек рождается, на небе загорается новая звезда, которая светит ему на протяжении всей жизни. У нас у каждого есть своя звезда, подумайте  и представьте свою звезду. Какая она? Послушайте стихотворение.</w:t>
      </w:r>
    </w:p>
    <w:p w:rsidR="00F9779E" w:rsidRPr="00F9779E" w:rsidRDefault="00F9779E" w:rsidP="00F9779E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 каждого на свете есть звезда,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 освещает им их трудный путь,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разная у каждого она,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Но общая у них по жизни суть.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Она сияет лаской и теплом,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греет, когда холодно душе</w:t>
      </w:r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</w:t>
      </w:r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сердце для нее твое как дом,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Ты бережно храни ее в себе.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Ты совершаешь разные ошибки,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падаешь в погоне за мечтой,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Когда уже нет места для улыбки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Ты встанешь от ее слов: «Я с тобой!»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даже если мы не так сильны,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Они поддержат нас сияньем глаз,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Помогут дотянуться до мечты.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Когда добьешься цели ты в судьбе,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в небесах научишься летать,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Ты помни о родной своей звезде</w:t>
      </w:r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</w:t>
      </w:r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никогда не вздумай забывать.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(Искандер </w:t>
      </w:r>
      <w:proofErr w:type="spellStart"/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Карамбетов</w:t>
      </w:r>
      <w:proofErr w:type="spellEnd"/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А теперь на черном листе, символизирующем космос, вселенную, нарисуйте свою звезду.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Анализ:</w:t>
      </w:r>
    </w:p>
    <w:p w:rsidR="00F9779E" w:rsidRPr="00F9779E" w:rsidRDefault="00F9779E" w:rsidP="00F9779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 ли получилось так, как вы себе представили?</w:t>
      </w:r>
    </w:p>
    <w:p w:rsidR="00F9779E" w:rsidRPr="00F9779E" w:rsidRDefault="00F9779E" w:rsidP="00F9779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Возникли ли трудности?</w:t>
      </w:r>
    </w:p>
    <w:p w:rsidR="00F9779E" w:rsidRPr="00F9779E" w:rsidRDefault="00F9779E" w:rsidP="00F9779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чувства вы испытываете?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желаю, чтобы каждому из вас, ваша звезда всегда светила тебе на небе и придавала вам силы и чувство уверенности.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11</w:t>
      </w: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 Обратная связь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Цель: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получение обратной связи от участников группы.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Время: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5 минут.</w:t>
      </w:r>
    </w:p>
    <w:p w:rsidR="00F9779E" w:rsidRPr="00F9779E" w:rsidRDefault="00F9779E" w:rsidP="00F9779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Самое интересное упражнение на ваш взгляд?</w:t>
      </w:r>
    </w:p>
    <w:p w:rsidR="00F9779E" w:rsidRPr="00F9779E" w:rsidRDefault="00F9779E" w:rsidP="00F9779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вам понравилось больше всего?</w:t>
      </w:r>
    </w:p>
    <w:p w:rsidR="00F9779E" w:rsidRPr="00F9779E" w:rsidRDefault="00F9779E" w:rsidP="00F9779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какими трудностями вы столкнулись?</w:t>
      </w:r>
    </w:p>
    <w:p w:rsidR="00F9779E" w:rsidRPr="00F9779E" w:rsidRDefault="00F9779E" w:rsidP="00F9779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Довольны ли вы собой?</w:t>
      </w:r>
    </w:p>
    <w:p w:rsidR="00F9779E" w:rsidRPr="00F9779E" w:rsidRDefault="00F9779E" w:rsidP="00F9779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полезного вы взяли для себя, и будете использовать в дальнейшем?</w:t>
      </w:r>
    </w:p>
    <w:p w:rsidR="00F9779E" w:rsidRPr="00F9779E" w:rsidRDefault="00F9779E" w:rsidP="00F9779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Оцените в процентном соотношении ваше участие в </w:t>
      </w:r>
      <w:proofErr w:type="spell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тренинговом</w:t>
      </w:r>
      <w:proofErr w:type="spell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занятии.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12</w:t>
      </w: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 Притча «Притча о бабочке»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Цель: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способствовать осознанию участниками истоков, мотивов и результатов поведения персонажа притчи.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Давным-давно в старинном городе жил Мастер, окруженный учениками. Самый способный из них однажды задумался: «А есть ли вопрос, на который наш Мастер не смог бы дать ответа?» Он пошел на цветущий луг, поймал самую красивую бабочку и спрятал ее между ладонями. Бабочка цеплялась лапками за его руки, и ученику было щекотно. Улыбаясь, он подошел к Мастеру и спросил: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Скажите, какая бабочка у меня в руках: живая или мертвая?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Он крепко держал бабочку в сомкнутых ладонях и был готов в любое мгновение сжать их ради своей истины.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глядя на руки ученика, Мастер ответил: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Все в твоих руках.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Вопросы: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Что лежало в основе поведения ученика?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Способны ли мы управлять своим поведением, эмоциями и чувствами таким образом, что применительно к ним можно было бы сказать: «Все в наших руках».</w:t>
      </w:r>
    </w:p>
    <w:p w:rsidR="00F9779E" w:rsidRPr="00F9779E" w:rsidRDefault="00F9779E" w:rsidP="00F9779E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13</w:t>
      </w:r>
      <w:r w:rsidRPr="00F9779E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 Упражнение «Ладонь с пожеланием»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Цель: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самораскрытие, получение обратной связи о прошедшем занятии.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Время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5 минут.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Техника проведения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каждый участник на листе бумаги обводит свою ладонь и на ней пишет свое имя, а на пальчиках пожелания группе.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Материал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бумага А</w:t>
      </w:r>
      <w:proofErr w:type="gramStart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proofErr w:type="gramEnd"/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карандаши.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Инструкция:</w:t>
      </w: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ребята, каждый из вас должен на листе бумаги обвести свою ладонь и на ней написать свое имя. Затем, ладонь мы будем передавать соседу слева, который напишет вам пожелание и так далее по кругу, пока ладонь не вернется к вам назад.</w:t>
      </w:r>
    </w:p>
    <w:p w:rsidR="00F9779E" w:rsidRPr="00F9779E" w:rsidRDefault="00F9779E" w:rsidP="00F9779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77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сейчас прочитайте, что вам пожелали участники группы.</w:t>
      </w:r>
    </w:p>
    <w:p w:rsidR="003864B2" w:rsidRDefault="003864B2"/>
    <w:sectPr w:rsidR="003864B2" w:rsidSect="00F9779E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175"/>
    <w:multiLevelType w:val="multilevel"/>
    <w:tmpl w:val="81B45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425C2A"/>
    <w:multiLevelType w:val="multilevel"/>
    <w:tmpl w:val="04EC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FF4B53"/>
    <w:multiLevelType w:val="multilevel"/>
    <w:tmpl w:val="F38A8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7C729D"/>
    <w:multiLevelType w:val="multilevel"/>
    <w:tmpl w:val="86700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2764DA"/>
    <w:multiLevelType w:val="multilevel"/>
    <w:tmpl w:val="A7D2C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CC128B"/>
    <w:multiLevelType w:val="multilevel"/>
    <w:tmpl w:val="0D64F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570B39"/>
    <w:multiLevelType w:val="multilevel"/>
    <w:tmpl w:val="8F84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D47CE2"/>
    <w:multiLevelType w:val="multilevel"/>
    <w:tmpl w:val="6BE22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403E36"/>
    <w:multiLevelType w:val="multilevel"/>
    <w:tmpl w:val="C85C0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E11BEE"/>
    <w:multiLevelType w:val="multilevel"/>
    <w:tmpl w:val="3A286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0D0E9B"/>
    <w:multiLevelType w:val="multilevel"/>
    <w:tmpl w:val="F02E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513F54"/>
    <w:multiLevelType w:val="multilevel"/>
    <w:tmpl w:val="761ED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8B3749"/>
    <w:multiLevelType w:val="multilevel"/>
    <w:tmpl w:val="F0E04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C3743B"/>
    <w:multiLevelType w:val="multilevel"/>
    <w:tmpl w:val="BD9E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012EB8"/>
    <w:multiLevelType w:val="multilevel"/>
    <w:tmpl w:val="E5A21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E57494"/>
    <w:multiLevelType w:val="multilevel"/>
    <w:tmpl w:val="68C25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F676E9"/>
    <w:multiLevelType w:val="multilevel"/>
    <w:tmpl w:val="24DC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1"/>
  </w:num>
  <w:num w:numId="5">
    <w:abstractNumId w:val="10"/>
  </w:num>
  <w:num w:numId="6">
    <w:abstractNumId w:val="8"/>
  </w:num>
  <w:num w:numId="7">
    <w:abstractNumId w:val="15"/>
  </w:num>
  <w:num w:numId="8">
    <w:abstractNumId w:val="14"/>
  </w:num>
  <w:num w:numId="9">
    <w:abstractNumId w:val="7"/>
  </w:num>
  <w:num w:numId="10">
    <w:abstractNumId w:val="5"/>
  </w:num>
  <w:num w:numId="11">
    <w:abstractNumId w:val="3"/>
  </w:num>
  <w:num w:numId="12">
    <w:abstractNumId w:val="9"/>
  </w:num>
  <w:num w:numId="13">
    <w:abstractNumId w:val="4"/>
  </w:num>
  <w:num w:numId="14">
    <w:abstractNumId w:val="16"/>
  </w:num>
  <w:num w:numId="15">
    <w:abstractNumId w:val="13"/>
  </w:num>
  <w:num w:numId="16">
    <w:abstractNumId w:val="6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79E"/>
    <w:rsid w:val="003864B2"/>
    <w:rsid w:val="00F97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4B2"/>
  </w:style>
  <w:style w:type="paragraph" w:styleId="1">
    <w:name w:val="heading 1"/>
    <w:basedOn w:val="a"/>
    <w:link w:val="10"/>
    <w:uiPriority w:val="9"/>
    <w:qFormat/>
    <w:rsid w:val="00F977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977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977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77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77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77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F9779E"/>
    <w:rPr>
      <w:color w:val="0000FF"/>
      <w:u w:val="single"/>
    </w:rPr>
  </w:style>
  <w:style w:type="character" w:styleId="a4">
    <w:name w:val="Emphasis"/>
    <w:basedOn w:val="a0"/>
    <w:uiPriority w:val="20"/>
    <w:qFormat/>
    <w:rsid w:val="00F9779E"/>
    <w:rPr>
      <w:i/>
      <w:iCs/>
    </w:rPr>
  </w:style>
  <w:style w:type="paragraph" w:styleId="a5">
    <w:name w:val="Normal (Web)"/>
    <w:basedOn w:val="a"/>
    <w:uiPriority w:val="99"/>
    <w:semiHidden/>
    <w:unhideWhenUsed/>
    <w:rsid w:val="00F97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9779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97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77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5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407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1611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2563</Words>
  <Characters>14615</Characters>
  <Application>Microsoft Office Word</Application>
  <DocSecurity>0</DocSecurity>
  <Lines>121</Lines>
  <Paragraphs>34</Paragraphs>
  <ScaleCrop>false</ScaleCrop>
  <Company>Reanimator Extreme Edition</Company>
  <LinksUpToDate>false</LinksUpToDate>
  <CharactersWithSpaces>17144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ГБУ РК БРЦСССДМ</dc:creator>
  <cp:lastModifiedBy>ГБУ РК БРЦСССДМ</cp:lastModifiedBy>
  <cp:revision>2</cp:revision>
  <dcterms:created xsi:type="dcterms:W3CDTF">2019-10-29T05:27:00Z</dcterms:created>
  <dcterms:modified xsi:type="dcterms:W3CDTF">2019-10-29T05:36:00Z</dcterms:modified>
</cp:coreProperties>
</file>